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7BBC5F" w14:textId="77777777" w:rsidR="00377E9F" w:rsidRPr="0004586A" w:rsidRDefault="00377E9F" w:rsidP="00377E9F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14:paraId="45F63BD6" w14:textId="77777777" w:rsidR="00377E9F" w:rsidRPr="0004586A" w:rsidRDefault="00377E9F" w:rsidP="00377E9F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14:paraId="12626AD8" w14:textId="77777777" w:rsidR="00377E9F" w:rsidRPr="0004586A" w:rsidRDefault="00377E9F" w:rsidP="00377E9F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14:paraId="64A99BBC" w14:textId="77777777" w:rsidR="00377E9F" w:rsidRDefault="00377E9F" w:rsidP="00377E9F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14:paraId="37A9A1F2" w14:textId="77777777" w:rsidR="00377E9F" w:rsidRDefault="00377E9F" w:rsidP="00131B14">
      <w:pPr>
        <w:jc w:val="center"/>
        <w:rPr>
          <w:b/>
          <w:sz w:val="26"/>
          <w:szCs w:val="26"/>
        </w:rPr>
      </w:pPr>
    </w:p>
    <w:p w14:paraId="6EB8CBFE" w14:textId="77777777" w:rsidR="00A174F4" w:rsidRPr="00760CB2" w:rsidRDefault="00A174F4" w:rsidP="00131B14">
      <w:pPr>
        <w:jc w:val="center"/>
        <w:rPr>
          <w:b/>
          <w:sz w:val="26"/>
          <w:szCs w:val="26"/>
        </w:rPr>
      </w:pPr>
      <w:r w:rsidRPr="00760CB2">
        <w:rPr>
          <w:b/>
          <w:sz w:val="26"/>
          <w:szCs w:val="26"/>
        </w:rPr>
        <w:t>ОГОЛОШЕННЯ</w:t>
      </w:r>
    </w:p>
    <w:p w14:paraId="4276BD6B" w14:textId="77777777" w:rsidR="00A174F4" w:rsidRPr="00760CB2" w:rsidRDefault="00A174F4" w:rsidP="00131B14">
      <w:pPr>
        <w:jc w:val="center"/>
        <w:rPr>
          <w:b/>
          <w:sz w:val="26"/>
          <w:szCs w:val="26"/>
        </w:rPr>
      </w:pPr>
      <w:r w:rsidRPr="00760CB2">
        <w:rPr>
          <w:b/>
          <w:sz w:val="26"/>
          <w:szCs w:val="26"/>
        </w:rPr>
        <w:t>про добір на період дії карантину</w:t>
      </w:r>
    </w:p>
    <w:p w14:paraId="604D8C4F" w14:textId="77777777" w:rsidR="00A174F4" w:rsidRPr="00760CB2" w:rsidRDefault="00A174F4" w:rsidP="00131B14">
      <w:pPr>
        <w:jc w:val="center"/>
        <w:rPr>
          <w:b/>
          <w:sz w:val="26"/>
          <w:szCs w:val="26"/>
        </w:rPr>
      </w:pPr>
    </w:p>
    <w:tbl>
      <w:tblPr>
        <w:tblStyle w:val="ae"/>
        <w:tblW w:w="1034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25"/>
        <w:gridCol w:w="2978"/>
        <w:gridCol w:w="6946"/>
      </w:tblGrid>
      <w:tr w:rsidR="00131B14" w:rsidRPr="00760CB2" w14:paraId="09A0533D" w14:textId="77777777" w:rsidTr="00EA5076">
        <w:tc>
          <w:tcPr>
            <w:tcW w:w="3403" w:type="dxa"/>
            <w:gridSpan w:val="2"/>
            <w:vAlign w:val="center"/>
          </w:tcPr>
          <w:p w14:paraId="1A0C95C2" w14:textId="77777777" w:rsidR="00131B14" w:rsidRPr="00760CB2" w:rsidRDefault="00131B14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14:paraId="163BA7C8" w14:textId="36E336CD" w:rsidR="00131B14" w:rsidRPr="00760CB2" w:rsidRDefault="004E65C7" w:rsidP="00E167A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E2635">
              <w:rPr>
                <w:rFonts w:eastAsia="MS Mincho"/>
                <w:sz w:val="24"/>
                <w:szCs w:val="24"/>
                <w:lang w:eastAsia="ja-JP"/>
              </w:rPr>
              <w:t>Головний державний інспектор відділу інформаційно-аналітичної роботи управління супроводження судових справ</w:t>
            </w:r>
            <w:r w:rsidR="001035B7">
              <w:rPr>
                <w:rFonts w:eastAsia="MS Mincho"/>
                <w:sz w:val="24"/>
                <w:szCs w:val="24"/>
                <w:lang w:eastAsia="ja-JP"/>
              </w:rPr>
              <w:t xml:space="preserve"> Головного управління ДПС у Запорізькій області</w:t>
            </w:r>
            <w:r w:rsidRPr="007471B3">
              <w:rPr>
                <w:sz w:val="24"/>
                <w:szCs w:val="24"/>
              </w:rPr>
              <w:t>, категорія «</w:t>
            </w:r>
            <w:r>
              <w:rPr>
                <w:sz w:val="24"/>
                <w:szCs w:val="24"/>
              </w:rPr>
              <w:t>В</w:t>
            </w:r>
            <w:r w:rsidRPr="007471B3">
              <w:rPr>
                <w:sz w:val="24"/>
                <w:szCs w:val="24"/>
              </w:rPr>
              <w:t>»</w:t>
            </w:r>
          </w:p>
        </w:tc>
      </w:tr>
      <w:tr w:rsidR="00131B14" w:rsidRPr="00760CB2" w14:paraId="2D200059" w14:textId="77777777" w:rsidTr="00EA5076">
        <w:tc>
          <w:tcPr>
            <w:tcW w:w="3403" w:type="dxa"/>
            <w:gridSpan w:val="2"/>
            <w:vAlign w:val="center"/>
          </w:tcPr>
          <w:p w14:paraId="66A60BBF" w14:textId="77777777" w:rsidR="00131B14" w:rsidRPr="00760CB2" w:rsidRDefault="00131B14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14:paraId="7B4ED0C2" w14:textId="3B0D06AB" w:rsidR="004E65C7" w:rsidRDefault="00432187" w:rsidP="004E65C7">
            <w:pPr>
              <w:pStyle w:val="a4"/>
              <w:spacing w:before="0"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  <w:lang w:eastAsia="uk-UA"/>
              </w:rPr>
              <w:t>З</w:t>
            </w:r>
            <w:r w:rsidR="004E65C7" w:rsidRPr="00275E55">
              <w:rPr>
                <w:rFonts w:eastAsia="Courier New"/>
                <w:sz w:val="24"/>
                <w:szCs w:val="24"/>
                <w:lang w:eastAsia="uk-UA"/>
              </w:rPr>
              <w:t>дійсненн</w:t>
            </w:r>
            <w:r w:rsidR="004E65C7">
              <w:rPr>
                <w:rFonts w:eastAsia="Courier New"/>
                <w:sz w:val="24"/>
                <w:szCs w:val="24"/>
                <w:lang w:eastAsia="uk-UA"/>
              </w:rPr>
              <w:t xml:space="preserve">я заходів щодо узагальнення та аналізу результатів позовної роботи за участі </w:t>
            </w:r>
            <w:r w:rsidR="004E65C7" w:rsidRPr="00A41FB7">
              <w:rPr>
                <w:rFonts w:eastAsia="Calibri"/>
                <w:sz w:val="24"/>
                <w:szCs w:val="24"/>
              </w:rPr>
              <w:t>ГУ ДПС у Запорізькій області</w:t>
            </w:r>
            <w:r w:rsidR="004E65C7">
              <w:rPr>
                <w:rFonts w:eastAsia="Calibri"/>
                <w:sz w:val="24"/>
                <w:szCs w:val="24"/>
              </w:rPr>
              <w:t>;</w:t>
            </w:r>
          </w:p>
          <w:p w14:paraId="19AB8A08" w14:textId="77777777" w:rsidR="004E65C7" w:rsidRDefault="004E65C7" w:rsidP="004E65C7">
            <w:pPr>
              <w:pStyle w:val="a4"/>
              <w:spacing w:before="0"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розробка пропозицій щодо усунення недоліків та внесення їх на розгляд керівництва;</w:t>
            </w:r>
          </w:p>
          <w:p w14:paraId="64DB0994" w14:textId="77777777" w:rsidR="004E65C7" w:rsidRDefault="004E65C7" w:rsidP="004E65C7">
            <w:pPr>
              <w:pStyle w:val="a4"/>
              <w:spacing w:before="0"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організація роботи щодо забезпечення супроводження судових справ, підготовка інформаційно-аналітичних матеріалів</w:t>
            </w:r>
          </w:p>
          <w:p w14:paraId="420B6734" w14:textId="77777777" w:rsidR="004E65C7" w:rsidRDefault="004E65C7" w:rsidP="004E65C7">
            <w:pPr>
              <w:pStyle w:val="a4"/>
              <w:spacing w:before="0"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моніторинг інформації про стан розгляду судових справ;</w:t>
            </w:r>
          </w:p>
          <w:p w14:paraId="4A831A12" w14:textId="77777777" w:rsidR="004E65C7" w:rsidRDefault="004E65C7" w:rsidP="004E65C7">
            <w:pPr>
              <w:pStyle w:val="a4"/>
              <w:spacing w:before="0"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  <w:lang w:eastAsia="uk-UA"/>
              </w:rPr>
              <w:t xml:space="preserve">узагальнення правозастосовної практики за результатами розгляду </w:t>
            </w:r>
            <w:r w:rsidRPr="00E45A12">
              <w:rPr>
                <w:rFonts w:eastAsia="MS Mincho"/>
                <w:sz w:val="24"/>
                <w:szCs w:val="24"/>
                <w:lang w:eastAsia="ja-JP"/>
              </w:rPr>
              <w:t>в судах податкових спорів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за участі </w:t>
            </w:r>
            <w:r w:rsidRPr="00A41FB7">
              <w:rPr>
                <w:rFonts w:eastAsia="Calibri"/>
                <w:sz w:val="24"/>
                <w:szCs w:val="24"/>
              </w:rPr>
              <w:t>ГУ ДПС у Запорізькій області</w:t>
            </w:r>
            <w:r>
              <w:rPr>
                <w:rFonts w:eastAsia="Calibri"/>
                <w:sz w:val="24"/>
                <w:szCs w:val="24"/>
              </w:rPr>
              <w:t>;</w:t>
            </w:r>
          </w:p>
          <w:p w14:paraId="228BF8C3" w14:textId="77777777" w:rsidR="004E65C7" w:rsidRDefault="004E65C7" w:rsidP="004E65C7">
            <w:pPr>
              <w:pStyle w:val="a4"/>
              <w:spacing w:before="0" w:line="240" w:lineRule="auto"/>
              <w:ind w:firstLine="0"/>
              <w:rPr>
                <w:rFonts w:eastAsia="Calibri"/>
                <w:sz w:val="24"/>
                <w:szCs w:val="24"/>
                <w:lang w:eastAsia="uk-UA"/>
              </w:rPr>
            </w:pPr>
            <w:r>
              <w:rPr>
                <w:rFonts w:eastAsia="Calibri"/>
                <w:sz w:val="24"/>
                <w:szCs w:val="24"/>
                <w:lang w:eastAsia="uk-UA"/>
              </w:rPr>
              <w:t>у</w:t>
            </w:r>
            <w:r w:rsidRPr="00A41FB7">
              <w:rPr>
                <w:rFonts w:eastAsia="Calibri"/>
                <w:sz w:val="24"/>
                <w:szCs w:val="24"/>
                <w:lang w:eastAsia="uk-UA"/>
              </w:rPr>
              <w:t xml:space="preserve">часть в межах компетенції </w:t>
            </w:r>
            <w:r>
              <w:rPr>
                <w:rFonts w:eastAsia="Calibri"/>
                <w:sz w:val="24"/>
                <w:szCs w:val="24"/>
                <w:lang w:eastAsia="uk-UA"/>
              </w:rPr>
              <w:t>відділу</w:t>
            </w:r>
            <w:r w:rsidRPr="00A41FB7">
              <w:rPr>
                <w:rFonts w:eastAsia="Calibri"/>
                <w:sz w:val="24"/>
                <w:szCs w:val="24"/>
                <w:lang w:eastAsia="uk-UA"/>
              </w:rPr>
              <w:t xml:space="preserve"> у супроводженні судових справ та судових засіданнях, у відповідності до вимог чинного процесуального законодавства України, розпорядчих документів ДПС України </w:t>
            </w:r>
            <w:r>
              <w:rPr>
                <w:rFonts w:eastAsia="Calibri"/>
                <w:sz w:val="24"/>
                <w:szCs w:val="24"/>
                <w:lang w:eastAsia="uk-UA"/>
              </w:rPr>
              <w:t>та ГУ ДПС у Запорізькій області;</w:t>
            </w:r>
          </w:p>
          <w:p w14:paraId="4BDE6044" w14:textId="6ED30A9B" w:rsidR="00465B68" w:rsidRPr="00F35C27" w:rsidRDefault="004E65C7" w:rsidP="004E65C7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r w:rsidRPr="002A4F99">
              <w:rPr>
                <w:sz w:val="24"/>
                <w:szCs w:val="24"/>
                <w:lang w:val="ru-RU"/>
              </w:rPr>
              <w:t>дійснення</w:t>
            </w:r>
            <w:proofErr w:type="spellEnd"/>
            <w:r w:rsidRPr="002A4F9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4F99">
              <w:rPr>
                <w:sz w:val="24"/>
                <w:szCs w:val="24"/>
                <w:lang w:val="ru-RU"/>
              </w:rPr>
              <w:t>інших</w:t>
            </w:r>
            <w:proofErr w:type="spellEnd"/>
            <w:r w:rsidRPr="002A4F9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4F99">
              <w:rPr>
                <w:sz w:val="24"/>
                <w:szCs w:val="24"/>
                <w:lang w:val="ru-RU"/>
              </w:rPr>
              <w:t>заходів</w:t>
            </w:r>
            <w:proofErr w:type="spellEnd"/>
            <w:r w:rsidRPr="002A4F99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A4F99">
              <w:rPr>
                <w:sz w:val="24"/>
                <w:szCs w:val="24"/>
                <w:lang w:val="ru-RU"/>
              </w:rPr>
              <w:t>визначених</w:t>
            </w:r>
            <w:proofErr w:type="spellEnd"/>
            <w:r w:rsidRPr="002A4F9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4F99">
              <w:rPr>
                <w:sz w:val="24"/>
                <w:szCs w:val="24"/>
                <w:lang w:val="ru-RU"/>
              </w:rPr>
              <w:t>законодавством</w:t>
            </w:r>
            <w:proofErr w:type="spellEnd"/>
            <w:r w:rsidRPr="002A4F99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2A4F99">
              <w:rPr>
                <w:sz w:val="24"/>
                <w:szCs w:val="24"/>
                <w:lang w:val="ru-RU"/>
              </w:rPr>
              <w:t>положенням</w:t>
            </w:r>
            <w:proofErr w:type="spellEnd"/>
            <w:r w:rsidRPr="002A4F99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A4F99">
              <w:rPr>
                <w:sz w:val="24"/>
                <w:szCs w:val="24"/>
                <w:lang w:val="ru-RU"/>
              </w:rPr>
              <w:t>про</w:t>
            </w:r>
            <w:proofErr w:type="gramEnd"/>
            <w:r w:rsidRPr="002A4F99">
              <w:rPr>
                <w:sz w:val="24"/>
                <w:szCs w:val="24"/>
                <w:lang w:val="ru-RU"/>
              </w:rPr>
              <w:t xml:space="preserve"> </w:t>
            </w:r>
            <w:r w:rsidRPr="002A4F99">
              <w:rPr>
                <w:sz w:val="24"/>
                <w:szCs w:val="24"/>
              </w:rPr>
              <w:t>відділ</w:t>
            </w:r>
          </w:p>
        </w:tc>
      </w:tr>
      <w:tr w:rsidR="00131B14" w:rsidRPr="00760CB2" w14:paraId="094F4CD8" w14:textId="77777777" w:rsidTr="00EA5076">
        <w:tc>
          <w:tcPr>
            <w:tcW w:w="3403" w:type="dxa"/>
            <w:gridSpan w:val="2"/>
            <w:vAlign w:val="center"/>
          </w:tcPr>
          <w:p w14:paraId="3FBA2289" w14:textId="641FF9EE" w:rsidR="00131B14" w:rsidRPr="00760CB2" w:rsidRDefault="00131B14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14:paraId="44930F02" w14:textId="4B3962CB" w:rsidR="00D8770A" w:rsidRPr="00760CB2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Посадовий оклад – </w:t>
            </w:r>
            <w:r w:rsidR="00E167AF" w:rsidRPr="00760CB2">
              <w:rPr>
                <w:sz w:val="24"/>
                <w:szCs w:val="24"/>
              </w:rPr>
              <w:t>5500</w:t>
            </w:r>
            <w:r w:rsidRPr="00760CB2">
              <w:rPr>
                <w:sz w:val="24"/>
                <w:szCs w:val="24"/>
              </w:rPr>
              <w:t xml:space="preserve"> гривень.</w:t>
            </w:r>
          </w:p>
          <w:p w14:paraId="58B39D16" w14:textId="77777777" w:rsidR="00D8770A" w:rsidRPr="00760CB2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14:paraId="7D9E3B44" w14:textId="77777777" w:rsidR="00D8770A" w:rsidRPr="00760CB2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14:paraId="3A549D95" w14:textId="77777777" w:rsidR="00D8770A" w:rsidRPr="00760CB2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14:paraId="5B2E3CF6" w14:textId="77777777" w:rsidR="00D8770A" w:rsidRPr="00760CB2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(із змінами і доповненнями).</w:t>
            </w:r>
          </w:p>
          <w:p w14:paraId="15DE3977" w14:textId="17E58F6C" w:rsidR="00131B14" w:rsidRPr="00760CB2" w:rsidRDefault="00D8770A" w:rsidP="00D877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131B14" w:rsidRPr="00760CB2" w14:paraId="5F552118" w14:textId="77777777" w:rsidTr="00EA5076">
        <w:tc>
          <w:tcPr>
            <w:tcW w:w="3403" w:type="dxa"/>
            <w:gridSpan w:val="2"/>
            <w:vAlign w:val="center"/>
          </w:tcPr>
          <w:p w14:paraId="4243C04D" w14:textId="44DF4384" w:rsidR="00131B14" w:rsidRPr="00760CB2" w:rsidRDefault="00131B14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14:paraId="5D8C25CE" w14:textId="77777777" w:rsidR="00A10B1B" w:rsidRPr="00C77C37" w:rsidRDefault="00A10B1B" w:rsidP="00A10B1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 xml:space="preserve">1.На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C77C37">
              <w:rPr>
                <w:sz w:val="24"/>
                <w:szCs w:val="24"/>
              </w:rPr>
              <w:t>коронавірусом</w:t>
            </w:r>
            <w:proofErr w:type="spellEnd"/>
            <w:r w:rsidRPr="00C77C37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законодавства;</w:t>
            </w:r>
          </w:p>
          <w:p w14:paraId="3C352EE7" w14:textId="64933BE1" w:rsidR="009E1C25" w:rsidRPr="00760CB2" w:rsidRDefault="00A10B1B" w:rsidP="00A10B1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77C37">
              <w:rPr>
                <w:sz w:val="24"/>
                <w:szCs w:val="24"/>
              </w:rPr>
              <w:t>2.</w:t>
            </w:r>
            <w:r>
              <w:t xml:space="preserve"> </w:t>
            </w:r>
            <w:r w:rsidRPr="00C77C37">
              <w:rPr>
                <w:sz w:val="24"/>
                <w:szCs w:val="24"/>
              </w:rPr>
              <w:t>Строкове (на період відсутності основного працівника, який перебуває у соціальній відпустці для догляду за дитиною до досягнення нею трирічного віку).</w:t>
            </w:r>
          </w:p>
        </w:tc>
      </w:tr>
      <w:tr w:rsidR="00131B14" w:rsidRPr="00760CB2" w14:paraId="6EDEAA06" w14:textId="77777777" w:rsidTr="00EA5076">
        <w:tc>
          <w:tcPr>
            <w:tcW w:w="3403" w:type="dxa"/>
            <w:gridSpan w:val="2"/>
            <w:vAlign w:val="center"/>
          </w:tcPr>
          <w:p w14:paraId="5FE37301" w14:textId="236BB8DE" w:rsidR="00131B14" w:rsidRPr="00760CB2" w:rsidRDefault="00131B14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14:paraId="33BFCCAC" w14:textId="77777777" w:rsidR="002F1096" w:rsidRPr="00760CB2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14:paraId="601BBE1F" w14:textId="0D3ADFD7" w:rsidR="002F1096" w:rsidRPr="00760CB2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</w:t>
            </w:r>
            <w:r w:rsidRPr="00760CB2">
              <w:rPr>
                <w:sz w:val="24"/>
                <w:szCs w:val="24"/>
              </w:rPr>
              <w:lastRenderedPageBreak/>
              <w:t xml:space="preserve">респіраторної хвороби COVID-19, спричиненої </w:t>
            </w:r>
            <w:proofErr w:type="spellStart"/>
            <w:r w:rsidRPr="00760CB2">
              <w:rPr>
                <w:sz w:val="24"/>
                <w:szCs w:val="24"/>
              </w:rPr>
              <w:t>коронавірусом</w:t>
            </w:r>
            <w:proofErr w:type="spellEnd"/>
            <w:r w:rsidRPr="00760CB2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760CB2">
              <w:rPr>
                <w:sz w:val="24"/>
                <w:szCs w:val="24"/>
              </w:rPr>
              <w:t>квіт</w:t>
            </w:r>
            <w:proofErr w:type="spellEnd"/>
            <w:r w:rsidRPr="00760CB2">
              <w:rPr>
                <w:sz w:val="24"/>
                <w:szCs w:val="24"/>
              </w:rPr>
              <w:t>ня 2020 року</w:t>
            </w:r>
            <w:r w:rsidR="00C73B9B" w:rsidRPr="00760CB2">
              <w:rPr>
                <w:sz w:val="24"/>
                <w:szCs w:val="24"/>
              </w:rPr>
              <w:t xml:space="preserve"> № 290 </w:t>
            </w:r>
            <w:r w:rsidRPr="00760CB2">
              <w:rPr>
                <w:sz w:val="24"/>
                <w:szCs w:val="24"/>
              </w:rPr>
              <w:t>(далі – Порядок);</w:t>
            </w:r>
          </w:p>
          <w:p w14:paraId="23598AB9" w14:textId="77777777" w:rsidR="002F1096" w:rsidRPr="00760CB2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14:paraId="3D2B9E6B" w14:textId="6B32047D" w:rsidR="002F1096" w:rsidRPr="00760CB2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14:paraId="4D694616" w14:textId="77777777" w:rsidR="002F1096" w:rsidRPr="00760CB2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14:paraId="494C735E" w14:textId="77777777" w:rsidR="002F1096" w:rsidRPr="00760CB2" w:rsidRDefault="002F1096" w:rsidP="00D418F3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760CB2">
              <w:rPr>
                <w:sz w:val="24"/>
                <w:szCs w:val="24"/>
              </w:rPr>
              <w:t>компетентностей</w:t>
            </w:r>
            <w:proofErr w:type="spellEnd"/>
            <w:r w:rsidRPr="00760CB2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14:paraId="3FB314DD" w14:textId="795C6482" w:rsidR="00EA5076" w:rsidRPr="00760CB2" w:rsidRDefault="00EA5076" w:rsidP="00A3571A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Інформація приймається </w:t>
            </w:r>
            <w:r w:rsidR="009A33E6" w:rsidRPr="00760CB2">
              <w:rPr>
                <w:sz w:val="24"/>
                <w:szCs w:val="24"/>
              </w:rPr>
              <w:t xml:space="preserve">до </w:t>
            </w:r>
            <w:r w:rsidR="001763FC" w:rsidRPr="00760CB2">
              <w:rPr>
                <w:sz w:val="24"/>
                <w:szCs w:val="24"/>
              </w:rPr>
              <w:t>17</w:t>
            </w:r>
            <w:r w:rsidR="009A33E6" w:rsidRPr="00760CB2">
              <w:rPr>
                <w:sz w:val="24"/>
                <w:szCs w:val="24"/>
              </w:rPr>
              <w:t xml:space="preserve"> год. </w:t>
            </w:r>
            <w:r w:rsidR="001763FC" w:rsidRPr="00760CB2">
              <w:rPr>
                <w:sz w:val="24"/>
                <w:szCs w:val="24"/>
              </w:rPr>
              <w:t>00</w:t>
            </w:r>
            <w:r w:rsidR="009A33E6" w:rsidRPr="00760CB2">
              <w:rPr>
                <w:sz w:val="24"/>
                <w:szCs w:val="24"/>
              </w:rPr>
              <w:t xml:space="preserve"> хв. </w:t>
            </w:r>
            <w:r w:rsidR="001763FC" w:rsidRPr="00760CB2">
              <w:rPr>
                <w:sz w:val="24"/>
                <w:szCs w:val="24"/>
              </w:rPr>
              <w:t>1</w:t>
            </w:r>
            <w:r w:rsidR="00703F70">
              <w:rPr>
                <w:sz w:val="24"/>
                <w:szCs w:val="24"/>
              </w:rPr>
              <w:t>2</w:t>
            </w:r>
            <w:r w:rsidR="001763FC" w:rsidRPr="00760CB2">
              <w:rPr>
                <w:sz w:val="24"/>
                <w:szCs w:val="24"/>
              </w:rPr>
              <w:t xml:space="preserve"> січня </w:t>
            </w:r>
            <w:r w:rsidR="001242FE" w:rsidRPr="00760CB2">
              <w:rPr>
                <w:sz w:val="24"/>
                <w:szCs w:val="24"/>
              </w:rPr>
              <w:t>202</w:t>
            </w:r>
            <w:r w:rsidR="00377E9F"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="001242FE" w:rsidRPr="00760CB2">
              <w:rPr>
                <w:sz w:val="24"/>
                <w:szCs w:val="24"/>
              </w:rPr>
              <w:t> року</w:t>
            </w:r>
            <w:r w:rsidR="005D4E1A" w:rsidRPr="00760CB2">
              <w:rPr>
                <w:sz w:val="24"/>
                <w:szCs w:val="24"/>
              </w:rPr>
              <w:t xml:space="preserve"> включно.</w:t>
            </w:r>
          </w:p>
          <w:p w14:paraId="40E6BC9D" w14:textId="41FF1E27" w:rsidR="002F1096" w:rsidRPr="00760CB2" w:rsidRDefault="002F1096" w:rsidP="00D234BC">
            <w:pPr>
              <w:pStyle w:val="a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 xml:space="preserve">Адресат: </w:t>
            </w:r>
            <w:r w:rsidR="00D234BC" w:rsidRPr="00760CB2">
              <w:rPr>
                <w:sz w:val="24"/>
                <w:szCs w:val="24"/>
              </w:rPr>
              <w:t>управління кадрового забезпечення та розвитку персоналу Головного управління ДПС у Запорізькій області</w:t>
            </w:r>
            <w:r w:rsidR="00462758" w:rsidRPr="00760CB2">
              <w:rPr>
                <w:sz w:val="24"/>
                <w:szCs w:val="24"/>
              </w:rPr>
              <w:t>.</w:t>
            </w:r>
          </w:p>
        </w:tc>
      </w:tr>
      <w:tr w:rsidR="00131B14" w:rsidRPr="00760CB2" w14:paraId="76E1B458" w14:textId="77777777" w:rsidTr="00EA5076">
        <w:tc>
          <w:tcPr>
            <w:tcW w:w="3403" w:type="dxa"/>
            <w:gridSpan w:val="2"/>
            <w:vAlign w:val="center"/>
          </w:tcPr>
          <w:p w14:paraId="6F2DA3F5" w14:textId="77777777" w:rsidR="00131B14" w:rsidRPr="00760CB2" w:rsidRDefault="00131B14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14:paraId="44E1CFBE" w14:textId="77777777" w:rsidR="001763FC" w:rsidRPr="00760CB2" w:rsidRDefault="001763FC" w:rsidP="001763F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Тесленко Інна Євгенівна;</w:t>
            </w:r>
          </w:p>
          <w:p w14:paraId="25EB8C02" w14:textId="77777777" w:rsidR="001763FC" w:rsidRPr="00760CB2" w:rsidRDefault="001763FC" w:rsidP="001763F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тел.</w:t>
            </w:r>
            <w:r w:rsidRPr="00760CB2">
              <w:t xml:space="preserve"> </w:t>
            </w:r>
            <w:r w:rsidRPr="00760CB2">
              <w:rPr>
                <w:sz w:val="24"/>
                <w:szCs w:val="24"/>
              </w:rPr>
              <w:t>061-219-05-95;</w:t>
            </w:r>
          </w:p>
          <w:p w14:paraId="44F7F0E7" w14:textId="5866F65A" w:rsidR="00131B14" w:rsidRPr="00760CB2" w:rsidRDefault="001763FC" w:rsidP="001763F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</w:rPr>
              <w:t>е-mail:</w:t>
            </w:r>
            <w:r w:rsidRPr="00760CB2">
              <w:t xml:space="preserve"> </w:t>
            </w:r>
            <w:hyperlink r:id="rId8" w:history="1">
              <w:r w:rsidRPr="00760CB2">
                <w:rPr>
                  <w:rStyle w:val="ad"/>
                  <w:sz w:val="24"/>
                  <w:szCs w:val="24"/>
                </w:rPr>
                <w:t>zp.01.kadrkonkurs@tax.gov.ua</w:t>
              </w:r>
            </w:hyperlink>
          </w:p>
        </w:tc>
      </w:tr>
      <w:tr w:rsidR="00131B14" w:rsidRPr="00760CB2" w14:paraId="17CEFBFA" w14:textId="77777777" w:rsidTr="00EA5076">
        <w:tc>
          <w:tcPr>
            <w:tcW w:w="10349" w:type="dxa"/>
            <w:gridSpan w:val="3"/>
            <w:vAlign w:val="center"/>
          </w:tcPr>
          <w:p w14:paraId="4BD0796C" w14:textId="49A70501" w:rsidR="00131B14" w:rsidRPr="00760CB2" w:rsidRDefault="00131B14" w:rsidP="00D418F3">
            <w:pPr>
              <w:pStyle w:val="Default"/>
              <w:jc w:val="center"/>
              <w:rPr>
                <w:b/>
              </w:rPr>
            </w:pPr>
            <w:r w:rsidRPr="00760CB2">
              <w:rPr>
                <w:b/>
              </w:rPr>
              <w:t>Вимоги</w:t>
            </w:r>
          </w:p>
        </w:tc>
      </w:tr>
      <w:tr w:rsidR="005836A7" w:rsidRPr="00760CB2" w14:paraId="32D6B2C0" w14:textId="77777777" w:rsidTr="00021717">
        <w:tc>
          <w:tcPr>
            <w:tcW w:w="425" w:type="dxa"/>
            <w:vAlign w:val="center"/>
          </w:tcPr>
          <w:p w14:paraId="7AA57431" w14:textId="77777777" w:rsidR="005836A7" w:rsidRPr="00760CB2" w:rsidRDefault="005836A7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14:paraId="38677BDB" w14:textId="77777777" w:rsidR="005836A7" w:rsidRPr="00760CB2" w:rsidRDefault="005836A7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Освіта</w:t>
            </w:r>
          </w:p>
        </w:tc>
        <w:tc>
          <w:tcPr>
            <w:tcW w:w="6946" w:type="dxa"/>
          </w:tcPr>
          <w:p w14:paraId="7507445E" w14:textId="778DF36D" w:rsidR="005836A7" w:rsidRPr="00760CB2" w:rsidRDefault="005836A7" w:rsidP="00D418F3">
            <w:pPr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  <w:lang w:eastAsia="uk-UA"/>
              </w:rPr>
              <w:t>вища освіта за освітнім ступенем не нижче бакалавра, молодшого бакалавра</w:t>
            </w:r>
          </w:p>
        </w:tc>
      </w:tr>
      <w:tr w:rsidR="005836A7" w:rsidRPr="00760CB2" w14:paraId="54B3E294" w14:textId="77777777" w:rsidTr="00021717">
        <w:tc>
          <w:tcPr>
            <w:tcW w:w="425" w:type="dxa"/>
            <w:vAlign w:val="center"/>
          </w:tcPr>
          <w:p w14:paraId="7194391A" w14:textId="77777777" w:rsidR="005836A7" w:rsidRPr="00760CB2" w:rsidRDefault="005836A7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14:paraId="5E5F93FA" w14:textId="77777777" w:rsidR="005836A7" w:rsidRPr="00760CB2" w:rsidRDefault="005836A7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Досвід роботи</w:t>
            </w:r>
          </w:p>
        </w:tc>
        <w:tc>
          <w:tcPr>
            <w:tcW w:w="6946" w:type="dxa"/>
          </w:tcPr>
          <w:p w14:paraId="4D7676AE" w14:textId="48156D2B" w:rsidR="005836A7" w:rsidRPr="00760CB2" w:rsidRDefault="005836A7" w:rsidP="003851E7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  <w:lang w:eastAsia="uk-UA"/>
              </w:rPr>
              <w:t>без вимог до досвіду роботи</w:t>
            </w:r>
          </w:p>
        </w:tc>
      </w:tr>
      <w:tr w:rsidR="005836A7" w:rsidRPr="00760CB2" w14:paraId="5F37792D" w14:textId="77777777" w:rsidTr="007356D8">
        <w:tc>
          <w:tcPr>
            <w:tcW w:w="425" w:type="dxa"/>
            <w:vAlign w:val="center"/>
          </w:tcPr>
          <w:p w14:paraId="14081ACA" w14:textId="77777777" w:rsidR="005836A7" w:rsidRPr="00760CB2" w:rsidRDefault="005836A7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14:paraId="15F874C1" w14:textId="7F40D8A4" w:rsidR="005836A7" w:rsidRPr="00760CB2" w:rsidRDefault="005836A7" w:rsidP="00131B14">
            <w:pPr>
              <w:pStyle w:val="Default"/>
              <w:rPr>
                <w:szCs w:val="26"/>
              </w:rPr>
            </w:pPr>
            <w:r w:rsidRPr="00760CB2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14:paraId="77A3BA85" w14:textId="098BCBB1" w:rsidR="005836A7" w:rsidRPr="00760CB2" w:rsidRDefault="005836A7" w:rsidP="00D418F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0CB2">
              <w:rPr>
                <w:sz w:val="24"/>
                <w:szCs w:val="24"/>
                <w:lang w:eastAsia="uk-UA"/>
              </w:rPr>
              <w:t>вільне володіння державною мовою</w:t>
            </w:r>
          </w:p>
        </w:tc>
      </w:tr>
    </w:tbl>
    <w:p w14:paraId="3500D6AC" w14:textId="77777777" w:rsidR="00131B14" w:rsidRPr="00760CB2" w:rsidRDefault="00131B14" w:rsidP="004E14C9">
      <w:pPr>
        <w:pStyle w:val="a4"/>
        <w:rPr>
          <w:sz w:val="2"/>
          <w:szCs w:val="2"/>
        </w:rPr>
      </w:pPr>
    </w:p>
    <w:sectPr w:rsidR="00131B14" w:rsidRPr="00760CB2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29D4A" w14:textId="77777777" w:rsidR="003E3F88" w:rsidRDefault="003E3F88">
      <w:r>
        <w:separator/>
      </w:r>
    </w:p>
  </w:endnote>
  <w:endnote w:type="continuationSeparator" w:id="0">
    <w:p w14:paraId="569D212C" w14:textId="77777777" w:rsidR="003E3F88" w:rsidRDefault="003E3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D60F7B" w14:textId="77777777" w:rsidR="003E3F88" w:rsidRDefault="003E3F88">
      <w:r>
        <w:separator/>
      </w:r>
    </w:p>
  </w:footnote>
  <w:footnote w:type="continuationSeparator" w:id="0">
    <w:p w14:paraId="40FFA49D" w14:textId="77777777" w:rsidR="003E3F88" w:rsidRDefault="003E3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8848C6" w14:textId="77777777" w:rsidR="00210F96" w:rsidRDefault="00210F96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14:paraId="465CC1ED" w14:textId="77777777" w:rsidR="00210F96" w:rsidRDefault="00210F9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DBB223" w14:textId="77777777" w:rsidR="00210F96" w:rsidRPr="0081423A" w:rsidRDefault="00210F96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377E9F">
      <w:rPr>
        <w:noProof/>
        <w:sz w:val="20"/>
      </w:rPr>
      <w:t>2</w:t>
    </w:r>
    <w:r w:rsidRPr="0081423A">
      <w:rPr>
        <w:sz w:val="20"/>
      </w:rPr>
      <w:fldChar w:fldCharType="end"/>
    </w:r>
  </w:p>
  <w:p w14:paraId="0A4DCF25" w14:textId="77777777" w:rsidR="00210F96" w:rsidRPr="0081423A" w:rsidRDefault="00210F96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208C2"/>
    <w:multiLevelType w:val="multilevel"/>
    <w:tmpl w:val="0419001D"/>
    <w:numStyleLink w:val="1"/>
  </w:abstractNum>
  <w:abstractNum w:abstractNumId="2">
    <w:nsid w:val="47292430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48A06871"/>
    <w:multiLevelType w:val="hybridMultilevel"/>
    <w:tmpl w:val="14A2CCCE"/>
    <w:lvl w:ilvl="0" w:tplc="8E7A4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lvl w:ilvl="0">
        <w:start w:val="1"/>
        <w:numFmt w:val="decimal"/>
        <w:lvlText w:val="%1)"/>
        <w:lvlJc w:val="left"/>
        <w:pPr>
          <w:ind w:left="502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035B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763FC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2BEB"/>
    <w:rsid w:val="002B769A"/>
    <w:rsid w:val="002F1096"/>
    <w:rsid w:val="003335EB"/>
    <w:rsid w:val="00343FDD"/>
    <w:rsid w:val="00356351"/>
    <w:rsid w:val="003611B3"/>
    <w:rsid w:val="0037378F"/>
    <w:rsid w:val="00377E9F"/>
    <w:rsid w:val="00382CF8"/>
    <w:rsid w:val="00383D4E"/>
    <w:rsid w:val="003851E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187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E65C7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03295"/>
    <w:rsid w:val="00703F70"/>
    <w:rsid w:val="00727D4A"/>
    <w:rsid w:val="00731F80"/>
    <w:rsid w:val="007356D8"/>
    <w:rsid w:val="00735A86"/>
    <w:rsid w:val="007471B3"/>
    <w:rsid w:val="0075379C"/>
    <w:rsid w:val="007566D6"/>
    <w:rsid w:val="00760CB2"/>
    <w:rsid w:val="00762A28"/>
    <w:rsid w:val="0076536A"/>
    <w:rsid w:val="00793E13"/>
    <w:rsid w:val="007A2874"/>
    <w:rsid w:val="007A62A7"/>
    <w:rsid w:val="007C3A9D"/>
    <w:rsid w:val="007C7A50"/>
    <w:rsid w:val="007E6BF2"/>
    <w:rsid w:val="0081423A"/>
    <w:rsid w:val="00814680"/>
    <w:rsid w:val="008212A8"/>
    <w:rsid w:val="0082342E"/>
    <w:rsid w:val="00827ED7"/>
    <w:rsid w:val="00836F3B"/>
    <w:rsid w:val="0084353A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0B1B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35C27"/>
    <w:rsid w:val="00F411F7"/>
    <w:rsid w:val="00F5242B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649C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lang w:eastAsia="ru-RU"/>
    </w:rPr>
  </w:style>
  <w:style w:type="paragraph" w:styleId="10">
    <w:name w:val="heading 1"/>
    <w:basedOn w:val="a"/>
    <w:next w:val="a"/>
    <w:qFormat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qFormat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qFormat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customStyle="1" w:styleId="a4">
    <w:name w:val="Нормальний текст"/>
    <w:basedOn w:val="a"/>
    <w:pPr>
      <w:spacing w:before="120"/>
      <w:ind w:firstLine="567"/>
    </w:pPr>
  </w:style>
  <w:style w:type="paragraph" w:customStyle="1" w:styleId="a5">
    <w:name w:val="Шапка документу"/>
    <w:basedOn w:val="a"/>
    <w:pPr>
      <w:keepNext/>
      <w:keepLines/>
      <w:spacing w:after="240"/>
      <w:ind w:left="4536"/>
      <w:jc w:val="center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11">
    <w:name w:val="Підпис1"/>
    <w:basedOn w:val="a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7">
    <w:name w:val="Глава документу"/>
    <w:basedOn w:val="a"/>
    <w:next w:val="a"/>
    <w:pPr>
      <w:keepNext/>
      <w:keepLines/>
      <w:spacing w:before="120" w:after="120"/>
      <w:jc w:val="center"/>
    </w:pPr>
  </w:style>
  <w:style w:type="paragraph" w:customStyle="1" w:styleId="a8">
    <w:name w:val="Герб"/>
    <w:basedOn w:val="a"/>
    <w:pPr>
      <w:keepNext/>
      <w:keepLines/>
      <w:jc w:val="center"/>
    </w:pPr>
    <w:rPr>
      <w:sz w:val="144"/>
      <w:lang w:val="en-US"/>
    </w:rPr>
  </w:style>
  <w:style w:type="paragraph" w:customStyle="1" w:styleId="a9">
    <w:name w:val="Установа"/>
    <w:basedOn w:val="a"/>
    <w:pPr>
      <w:keepNext/>
      <w:keepLines/>
      <w:spacing w:before="120"/>
      <w:jc w:val="center"/>
    </w:pPr>
    <w:rPr>
      <w:b/>
      <w:sz w:val="40"/>
    </w:rPr>
  </w:style>
  <w:style w:type="paragraph" w:customStyle="1" w:styleId="aa">
    <w:name w:val="Вид документа"/>
    <w:basedOn w:val="a9"/>
    <w:next w:val="a"/>
    <w:pPr>
      <w:spacing w:before="360" w:after="240"/>
    </w:pPr>
    <w:rPr>
      <w:spacing w:val="20"/>
      <w:sz w:val="26"/>
    </w:rPr>
  </w:style>
  <w:style w:type="paragraph" w:customStyle="1" w:styleId="ab">
    <w:name w:val="Час та місце"/>
    <w:basedOn w:val="a"/>
    <w:pPr>
      <w:keepNext/>
      <w:keepLines/>
      <w:spacing w:before="120" w:after="240"/>
      <w:jc w:val="center"/>
    </w:pPr>
  </w:style>
  <w:style w:type="paragraph" w:customStyle="1" w:styleId="ac">
    <w:name w:val="Назва документа"/>
    <w:basedOn w:val="a"/>
    <w:next w:val="a4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pPr>
      <w:ind w:firstLine="567"/>
    </w:pPr>
  </w:style>
  <w:style w:type="paragraph" w:customStyle="1" w:styleId="ShapkaDocumentu">
    <w:name w:val="Shapka Documentu"/>
    <w:basedOn w:val="NormalText"/>
    <w:pPr>
      <w:keepNext/>
      <w:keepLines/>
      <w:spacing w:after="240"/>
      <w:ind w:left="3969" w:firstLine="0"/>
      <w:jc w:val="center"/>
    </w:pPr>
  </w:style>
  <w:style w:type="character" w:styleId="ad">
    <w:name w:val="Hyperlink"/>
    <w:uiPriority w:val="99"/>
    <w:unhideWhenUsed/>
    <w:rsid w:val="009A0AB5"/>
    <w:rPr>
      <w:color w:val="0000FF"/>
      <w:u w:val="single"/>
    </w:rPr>
  </w:style>
  <w:style w:type="table" w:styleId="ae">
    <w:name w:val="Table Grid"/>
    <w:basedOn w:val="a1"/>
    <w:uiPriority w:val="59"/>
    <w:rsid w:val="00131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1B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5675B"/>
    <w:rPr>
      <w:color w:val="605E5C"/>
      <w:shd w:val="clear" w:color="auto" w:fill="E1DFDD"/>
    </w:rPr>
  </w:style>
  <w:style w:type="character" w:customStyle="1" w:styleId="8pt8">
    <w:name w:val="Основной текст + 8 pt8"/>
    <w:aliases w:val="Полужирный,Интервал 0 pt37"/>
    <w:rsid w:val="002B2BEB"/>
    <w:rPr>
      <w:rFonts w:ascii="Times New Roman" w:hAnsi="Times New Roman" w:cs="Times New Roman"/>
      <w:b/>
      <w:bCs/>
      <w:spacing w:val="2"/>
      <w:sz w:val="16"/>
      <w:szCs w:val="16"/>
      <w:u w:val="none"/>
      <w:lang w:val="uk-UA" w:eastAsia="ru-RU" w:bidi="ar-SA"/>
    </w:rPr>
  </w:style>
  <w:style w:type="numbering" w:customStyle="1" w:styleId="1">
    <w:name w:val="Стиль1"/>
    <w:rsid w:val="00760CB2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lang w:eastAsia="ru-RU"/>
    </w:rPr>
  </w:style>
  <w:style w:type="paragraph" w:styleId="10">
    <w:name w:val="heading 1"/>
    <w:basedOn w:val="a"/>
    <w:next w:val="a"/>
    <w:qFormat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qFormat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qFormat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customStyle="1" w:styleId="a4">
    <w:name w:val="Нормальний текст"/>
    <w:basedOn w:val="a"/>
    <w:pPr>
      <w:spacing w:before="120"/>
      <w:ind w:firstLine="567"/>
    </w:pPr>
  </w:style>
  <w:style w:type="paragraph" w:customStyle="1" w:styleId="a5">
    <w:name w:val="Шапка документу"/>
    <w:basedOn w:val="a"/>
    <w:pPr>
      <w:keepNext/>
      <w:keepLines/>
      <w:spacing w:after="240"/>
      <w:ind w:left="4536"/>
      <w:jc w:val="center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11">
    <w:name w:val="Підпис1"/>
    <w:basedOn w:val="a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7">
    <w:name w:val="Глава документу"/>
    <w:basedOn w:val="a"/>
    <w:next w:val="a"/>
    <w:pPr>
      <w:keepNext/>
      <w:keepLines/>
      <w:spacing w:before="120" w:after="120"/>
      <w:jc w:val="center"/>
    </w:pPr>
  </w:style>
  <w:style w:type="paragraph" w:customStyle="1" w:styleId="a8">
    <w:name w:val="Герб"/>
    <w:basedOn w:val="a"/>
    <w:pPr>
      <w:keepNext/>
      <w:keepLines/>
      <w:jc w:val="center"/>
    </w:pPr>
    <w:rPr>
      <w:sz w:val="144"/>
      <w:lang w:val="en-US"/>
    </w:rPr>
  </w:style>
  <w:style w:type="paragraph" w:customStyle="1" w:styleId="a9">
    <w:name w:val="Установа"/>
    <w:basedOn w:val="a"/>
    <w:pPr>
      <w:keepNext/>
      <w:keepLines/>
      <w:spacing w:before="120"/>
      <w:jc w:val="center"/>
    </w:pPr>
    <w:rPr>
      <w:b/>
      <w:sz w:val="40"/>
    </w:rPr>
  </w:style>
  <w:style w:type="paragraph" w:customStyle="1" w:styleId="aa">
    <w:name w:val="Вид документа"/>
    <w:basedOn w:val="a9"/>
    <w:next w:val="a"/>
    <w:pPr>
      <w:spacing w:before="360" w:after="240"/>
    </w:pPr>
    <w:rPr>
      <w:spacing w:val="20"/>
      <w:sz w:val="26"/>
    </w:rPr>
  </w:style>
  <w:style w:type="paragraph" w:customStyle="1" w:styleId="ab">
    <w:name w:val="Час та місце"/>
    <w:basedOn w:val="a"/>
    <w:pPr>
      <w:keepNext/>
      <w:keepLines/>
      <w:spacing w:before="120" w:after="240"/>
      <w:jc w:val="center"/>
    </w:pPr>
  </w:style>
  <w:style w:type="paragraph" w:customStyle="1" w:styleId="ac">
    <w:name w:val="Назва документа"/>
    <w:basedOn w:val="a"/>
    <w:next w:val="a4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pPr>
      <w:ind w:firstLine="567"/>
    </w:pPr>
  </w:style>
  <w:style w:type="paragraph" w:customStyle="1" w:styleId="ShapkaDocumentu">
    <w:name w:val="Shapka Documentu"/>
    <w:basedOn w:val="NormalText"/>
    <w:pPr>
      <w:keepNext/>
      <w:keepLines/>
      <w:spacing w:after="240"/>
      <w:ind w:left="3969" w:firstLine="0"/>
      <w:jc w:val="center"/>
    </w:pPr>
  </w:style>
  <w:style w:type="character" w:styleId="ad">
    <w:name w:val="Hyperlink"/>
    <w:uiPriority w:val="99"/>
    <w:unhideWhenUsed/>
    <w:rsid w:val="009A0AB5"/>
    <w:rPr>
      <w:color w:val="0000FF"/>
      <w:u w:val="single"/>
    </w:rPr>
  </w:style>
  <w:style w:type="table" w:styleId="ae">
    <w:name w:val="Table Grid"/>
    <w:basedOn w:val="a1"/>
    <w:uiPriority w:val="59"/>
    <w:rsid w:val="00131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1B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5675B"/>
    <w:rPr>
      <w:color w:val="605E5C"/>
      <w:shd w:val="clear" w:color="auto" w:fill="E1DFDD"/>
    </w:rPr>
  </w:style>
  <w:style w:type="character" w:customStyle="1" w:styleId="8pt8">
    <w:name w:val="Основной текст + 8 pt8"/>
    <w:aliases w:val="Полужирный,Интервал 0 pt37"/>
    <w:rsid w:val="002B2BEB"/>
    <w:rPr>
      <w:rFonts w:ascii="Times New Roman" w:hAnsi="Times New Roman" w:cs="Times New Roman"/>
      <w:b/>
      <w:bCs/>
      <w:spacing w:val="2"/>
      <w:sz w:val="16"/>
      <w:szCs w:val="16"/>
      <w:u w:val="none"/>
      <w:lang w:val="uk-UA" w:eastAsia="ru-RU" w:bidi="ar-SA"/>
    </w:rPr>
  </w:style>
  <w:style w:type="numbering" w:customStyle="1" w:styleId="1">
    <w:name w:val="Стиль1"/>
    <w:rsid w:val="00760CB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7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551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£</vt:lpstr>
      <vt:lpstr>£</vt:lpstr>
    </vt:vector>
  </TitlesOfParts>
  <Company>KMU</Company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creator>1-1</dc:creator>
  <cp:lastModifiedBy>sasha</cp:lastModifiedBy>
  <cp:revision>6</cp:revision>
  <cp:lastPrinted>2020-08-05T08:56:00Z</cp:lastPrinted>
  <dcterms:created xsi:type="dcterms:W3CDTF">2021-01-06T08:06:00Z</dcterms:created>
  <dcterms:modified xsi:type="dcterms:W3CDTF">2021-01-06T12:00:00Z</dcterms:modified>
</cp:coreProperties>
</file>