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4C22AD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90170A">
        <w:rPr>
          <w:rFonts w:ascii="Times New Roman" w:hAnsi="Times New Roman" w:cs="Times New Roman"/>
          <w:sz w:val="28"/>
          <w:szCs w:val="28"/>
        </w:rPr>
        <w:t>Б</w:t>
      </w:r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07579E" w:rsidTr="001354E4">
        <w:tc>
          <w:tcPr>
            <w:tcW w:w="1536" w:type="dxa"/>
          </w:tcPr>
          <w:p w:rsidR="0007579E" w:rsidRPr="009C1794" w:rsidRDefault="009C1794" w:rsidP="00901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801027</w:t>
            </w:r>
          </w:p>
        </w:tc>
        <w:tc>
          <w:tcPr>
            <w:tcW w:w="3154" w:type="dxa"/>
          </w:tcPr>
          <w:p w:rsidR="0007579E" w:rsidRPr="009C1794" w:rsidRDefault="009C1794" w:rsidP="00075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начальника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Олександрівського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відділу по роботі з податковим боргом управління по роботі з податковим боргом </w:t>
            </w:r>
            <w:r w:rsidRPr="009C1794">
              <w:rPr>
                <w:rFonts w:ascii="Times New Roman" w:hAnsi="Times New Roman" w:cs="Times New Roman"/>
                <w:i/>
                <w:sz w:val="24"/>
                <w:szCs w:val="24"/>
              </w:rPr>
              <w:t>(на період відсутності основного працівника, який перебуває у</w:t>
            </w:r>
            <w:bookmarkStart w:id="0" w:name="_GoBack"/>
            <w:bookmarkEnd w:id="0"/>
            <w:r w:rsidRPr="009C17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соціальній відпустці для догляду за дитиною до досягнення нею трирічного віку)</w:t>
            </w:r>
          </w:p>
        </w:tc>
        <w:tc>
          <w:tcPr>
            <w:tcW w:w="2677" w:type="dxa"/>
          </w:tcPr>
          <w:p w:rsidR="0007579E" w:rsidRPr="0007579E" w:rsidRDefault="0090170A" w:rsidP="0090170A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Відсутня інформація від осіб, які бажають взяти участь у доборі</w:t>
            </w:r>
          </w:p>
        </w:tc>
        <w:tc>
          <w:tcPr>
            <w:tcW w:w="2806" w:type="dxa"/>
          </w:tcPr>
          <w:p w:rsidR="0007579E" w:rsidRPr="00FF3A64" w:rsidRDefault="0007579E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4C22AD">
        <w:rPr>
          <w:rFonts w:ascii="Times New Roman" w:eastAsia="MS Mincho" w:hAnsi="Times New Roman" w:cs="Times New Roman"/>
          <w:sz w:val="24"/>
          <w:szCs w:val="24"/>
          <w:lang w:eastAsia="ja-JP"/>
        </w:rPr>
        <w:t>У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правління кадрового </w:t>
      </w:r>
    </w:p>
    <w:p w:rsid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забезпечення та розвитку персоналу</w:t>
      </w: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ГУ ДПС у Запорізькій області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579E"/>
    <w:rsid w:val="001354E4"/>
    <w:rsid w:val="00294663"/>
    <w:rsid w:val="002F4C55"/>
    <w:rsid w:val="00345213"/>
    <w:rsid w:val="003B01FE"/>
    <w:rsid w:val="003B189E"/>
    <w:rsid w:val="004C22AD"/>
    <w:rsid w:val="004E23B1"/>
    <w:rsid w:val="0052188B"/>
    <w:rsid w:val="005D087A"/>
    <w:rsid w:val="00696E84"/>
    <w:rsid w:val="00755478"/>
    <w:rsid w:val="00842B12"/>
    <w:rsid w:val="0090170A"/>
    <w:rsid w:val="009B670B"/>
    <w:rsid w:val="009C1794"/>
    <w:rsid w:val="009C5FEC"/>
    <w:rsid w:val="009C6126"/>
    <w:rsid w:val="009F19F8"/>
    <w:rsid w:val="00B85682"/>
    <w:rsid w:val="00BA5A47"/>
    <w:rsid w:val="00CA0F70"/>
    <w:rsid w:val="00D511F2"/>
    <w:rsid w:val="00E40FF5"/>
    <w:rsid w:val="00E77621"/>
    <w:rsid w:val="00F341A7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2</cp:revision>
  <cp:lastPrinted>2021-01-20T13:57:00Z</cp:lastPrinted>
  <dcterms:created xsi:type="dcterms:W3CDTF">2021-01-20T14:25:00Z</dcterms:created>
  <dcterms:modified xsi:type="dcterms:W3CDTF">2021-01-20T14:25:00Z</dcterms:modified>
</cp:coreProperties>
</file>