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9F0F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FE6C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9F0FF2" w:rsidRPr="009F0FF2">
        <w:rPr>
          <w:rFonts w:ascii="Times New Roman" w:hAnsi="Times New Roman" w:cs="Times New Roman"/>
          <w:sz w:val="28"/>
          <w:szCs w:val="28"/>
        </w:rPr>
        <w:t>організації документування і роботи з документами управління організації роботи</w:t>
      </w:r>
      <w:r w:rsidR="009F0FF2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bookmarkStart w:id="0" w:name="_GoBack"/>
      <w:bookmarkEnd w:id="0"/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6E1F10"/>
    <w:rsid w:val="007A73B1"/>
    <w:rsid w:val="007F10C9"/>
    <w:rsid w:val="00815498"/>
    <w:rsid w:val="009E7DCE"/>
    <w:rsid w:val="009F0FF2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28</cp:revision>
  <dcterms:created xsi:type="dcterms:W3CDTF">2023-04-03T08:46:00Z</dcterms:created>
  <dcterms:modified xsi:type="dcterms:W3CDTF">2026-01-20T08:18:00Z</dcterms:modified>
</cp:coreProperties>
</file>