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C66FC8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Pr="009E7DCE" w:rsidRDefault="009E7DCE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Default="009E7DCE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6FC8" w:rsidRPr="009E7DCE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Default="00C66FC8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C66FC8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9E7DCE" w:rsidRDefault="009E7DCE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43F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772353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772353" w:rsidRPr="00D0710A">
        <w:rPr>
          <w:rFonts w:ascii="Times New Roman" w:hAnsi="Times New Roman" w:cs="Times New Roman"/>
          <w:sz w:val="28"/>
          <w:szCs w:val="28"/>
        </w:rPr>
        <w:t xml:space="preserve">податків і зборів з фізичних осіб та проведення камеральних перевірок Бердянського, </w:t>
      </w:r>
      <w:proofErr w:type="spellStart"/>
      <w:r w:rsidR="00772353" w:rsidRPr="00D0710A">
        <w:rPr>
          <w:rFonts w:ascii="Times New Roman" w:hAnsi="Times New Roman" w:cs="Times New Roman"/>
          <w:sz w:val="28"/>
          <w:szCs w:val="28"/>
        </w:rPr>
        <w:t>Василівського</w:t>
      </w:r>
      <w:proofErr w:type="spellEnd"/>
      <w:r w:rsidR="00772353" w:rsidRPr="00D0710A">
        <w:rPr>
          <w:rFonts w:ascii="Times New Roman" w:hAnsi="Times New Roman" w:cs="Times New Roman"/>
          <w:sz w:val="28"/>
          <w:szCs w:val="28"/>
        </w:rPr>
        <w:t xml:space="preserve">, Мелітопольського та </w:t>
      </w:r>
      <w:proofErr w:type="spellStart"/>
      <w:r w:rsidR="00772353" w:rsidRPr="00D0710A">
        <w:rPr>
          <w:rFonts w:ascii="Times New Roman" w:hAnsi="Times New Roman" w:cs="Times New Roman"/>
          <w:sz w:val="28"/>
          <w:szCs w:val="28"/>
        </w:rPr>
        <w:t>Пологівського</w:t>
      </w:r>
      <w:proofErr w:type="spellEnd"/>
      <w:r w:rsidR="00772353" w:rsidRPr="00D0710A">
        <w:rPr>
          <w:rFonts w:ascii="Times New Roman" w:hAnsi="Times New Roman" w:cs="Times New Roman"/>
          <w:sz w:val="28"/>
          <w:szCs w:val="28"/>
        </w:rPr>
        <w:t xml:space="preserve"> районів</w:t>
      </w:r>
      <w:r w:rsidR="00772353">
        <w:rPr>
          <w:rFonts w:ascii="Times New Roman" w:hAnsi="Times New Roman" w:cs="Times New Roman"/>
          <w:sz w:val="28"/>
          <w:szCs w:val="28"/>
        </w:rPr>
        <w:t xml:space="preserve"> управління оподаткування фізичних осіб </w:t>
      </w:r>
      <w:r w:rsidR="00772353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772353">
        <w:rPr>
          <w:rFonts w:ascii="Times New Roman" w:hAnsi="Times New Roman" w:cs="Times New Roman"/>
          <w:sz w:val="28"/>
          <w:szCs w:val="28"/>
        </w:rPr>
        <w:t>ління ДПС у Запорізькій області</w:t>
      </w:r>
      <w:bookmarkStart w:id="0" w:name="_GoBack"/>
      <w:bookmarkEnd w:id="0"/>
      <w:r w:rsidR="00FE6C6B">
        <w:rPr>
          <w:rFonts w:ascii="Times New Roman" w:hAnsi="Times New Roman" w:cs="Times New Roman"/>
          <w:sz w:val="28"/>
          <w:szCs w:val="28"/>
        </w:rPr>
        <w:t>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A43F1"/>
    <w:rsid w:val="001D226E"/>
    <w:rsid w:val="00207D9E"/>
    <w:rsid w:val="00316805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72353"/>
    <w:rsid w:val="007A73B1"/>
    <w:rsid w:val="007F10C9"/>
    <w:rsid w:val="00815498"/>
    <w:rsid w:val="00957A6B"/>
    <w:rsid w:val="009E7DCE"/>
    <w:rsid w:val="009F0FF2"/>
    <w:rsid w:val="00AD2E72"/>
    <w:rsid w:val="00AE4895"/>
    <w:rsid w:val="00B2269C"/>
    <w:rsid w:val="00BD234A"/>
    <w:rsid w:val="00C66FC8"/>
    <w:rsid w:val="00CC6C01"/>
    <w:rsid w:val="00D0710A"/>
    <w:rsid w:val="00D34A3A"/>
    <w:rsid w:val="00D945C8"/>
    <w:rsid w:val="00E02C59"/>
    <w:rsid w:val="00E2244B"/>
    <w:rsid w:val="00E6038B"/>
    <w:rsid w:val="00EB7EA7"/>
    <w:rsid w:val="00EF133B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37</cp:revision>
  <dcterms:created xsi:type="dcterms:W3CDTF">2023-04-03T08:46:00Z</dcterms:created>
  <dcterms:modified xsi:type="dcterms:W3CDTF">2026-06-22T06:32:00Z</dcterms:modified>
</cp:coreProperties>
</file>